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8D1865" w:rsidRPr="00D36F89" w:rsidTr="00612538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65" w:rsidRPr="008200BD" w:rsidRDefault="008D1865" w:rsidP="00612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8D1865" w:rsidRPr="008200BD" w:rsidRDefault="008D1865" w:rsidP="0061253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8D1865" w:rsidRPr="008200BD" w:rsidRDefault="008D1865" w:rsidP="0061253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8D1865" w:rsidRPr="0053062A" w:rsidRDefault="008D1865" w:rsidP="00612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8D1865" w:rsidRPr="0053062A" w:rsidRDefault="008D1865" w:rsidP="00612538">
            <w:pPr>
              <w:pStyle w:val="a3"/>
              <w:rPr>
                <w:sz w:val="28"/>
                <w:szCs w:val="28"/>
              </w:rPr>
            </w:pPr>
          </w:p>
          <w:p w:rsidR="008D1865" w:rsidRDefault="008D1865" w:rsidP="00612538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65" w:rsidRDefault="008D1865" w:rsidP="006125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65" w:rsidRPr="008200BD" w:rsidRDefault="008D1865" w:rsidP="0061253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8D1865" w:rsidRPr="008200BD" w:rsidRDefault="008D1865" w:rsidP="00612538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8D1865" w:rsidRPr="008200BD" w:rsidRDefault="008D1865" w:rsidP="00612538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D1865" w:rsidRPr="008200BD" w:rsidRDefault="008D1865" w:rsidP="0061253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8D1865" w:rsidTr="00612538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65" w:rsidRPr="0053062A" w:rsidRDefault="008D1865" w:rsidP="00612538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8D1865" w:rsidRPr="00F90494" w:rsidRDefault="008D1865" w:rsidP="0061253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8D1865" w:rsidRPr="00515EB2" w:rsidRDefault="008D1865" w:rsidP="00612538">
            <w:pPr>
              <w:rPr>
                <w:sz w:val="8"/>
                <w:szCs w:val="8"/>
              </w:rPr>
            </w:pPr>
          </w:p>
          <w:p w:rsidR="008D1865" w:rsidRDefault="008D1865" w:rsidP="00E076C6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E076C6">
              <w:rPr>
                <w:sz w:val="28"/>
                <w:szCs w:val="28"/>
                <w:u w:val="single"/>
              </w:rPr>
              <w:t>25.04.2017</w:t>
            </w:r>
            <w:r>
              <w:rPr>
                <w:sz w:val="24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65" w:rsidRPr="00CE7411" w:rsidRDefault="008D1865" w:rsidP="00612538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8D1865" w:rsidRDefault="008D1865" w:rsidP="00612538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8D1865" w:rsidRDefault="008D1865" w:rsidP="00612538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8D1865" w:rsidRPr="00515EB2" w:rsidRDefault="008D1865" w:rsidP="00612538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8D1865" w:rsidRPr="00CE7411" w:rsidRDefault="008D1865" w:rsidP="00612538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65" w:rsidRPr="0053062A" w:rsidRDefault="008D1865" w:rsidP="00612538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8D1865" w:rsidRPr="00F90494" w:rsidRDefault="008D1865" w:rsidP="0061253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8D1865" w:rsidRPr="00515EB2" w:rsidRDefault="008D1865" w:rsidP="00612538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8D1865" w:rsidRDefault="008D1865" w:rsidP="00E076C6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E076C6">
              <w:rPr>
                <w:sz w:val="28"/>
                <w:szCs w:val="28"/>
                <w:u w:val="single"/>
              </w:rPr>
              <w:t>177</w:t>
            </w:r>
            <w:r>
              <w:rPr>
                <w:sz w:val="24"/>
              </w:rPr>
              <w:t>_____</w:t>
            </w:r>
          </w:p>
        </w:tc>
      </w:tr>
    </w:tbl>
    <w:p w:rsidR="008D1865" w:rsidRPr="00CE7411" w:rsidRDefault="008D1865" w:rsidP="008D1865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8D1865" w:rsidRDefault="008D1865" w:rsidP="008D1865">
      <w:pPr>
        <w:jc w:val="both"/>
        <w:rPr>
          <w:b/>
          <w:sz w:val="28"/>
          <w:szCs w:val="28"/>
        </w:rPr>
      </w:pPr>
    </w:p>
    <w:p w:rsidR="008D1865" w:rsidRDefault="008D1865" w:rsidP="008D1865">
      <w:pPr>
        <w:jc w:val="both"/>
        <w:rPr>
          <w:b/>
          <w:sz w:val="28"/>
        </w:rPr>
      </w:pPr>
      <w:r>
        <w:rPr>
          <w:b/>
          <w:sz w:val="28"/>
        </w:rPr>
        <w:t>Об организации общественных работ</w:t>
      </w:r>
    </w:p>
    <w:p w:rsidR="008D1865" w:rsidRDefault="008D1865" w:rsidP="008D1865">
      <w:pPr>
        <w:jc w:val="both"/>
        <w:rPr>
          <w:b/>
          <w:sz w:val="28"/>
        </w:rPr>
      </w:pPr>
      <w:r>
        <w:rPr>
          <w:b/>
          <w:sz w:val="28"/>
        </w:rPr>
        <w:t>для безработных граждан в Алексеевском</w:t>
      </w:r>
    </w:p>
    <w:p w:rsidR="008D1865" w:rsidRDefault="008D1865" w:rsidP="008D1865">
      <w:pPr>
        <w:jc w:val="both"/>
        <w:rPr>
          <w:b/>
          <w:sz w:val="28"/>
        </w:rPr>
      </w:pPr>
      <w:r>
        <w:rPr>
          <w:b/>
          <w:sz w:val="28"/>
        </w:rPr>
        <w:t>муниципальном районе</w:t>
      </w:r>
    </w:p>
    <w:p w:rsidR="008D1865" w:rsidRDefault="008D1865" w:rsidP="008D1865">
      <w:pPr>
        <w:jc w:val="both"/>
        <w:rPr>
          <w:b/>
          <w:sz w:val="28"/>
        </w:rPr>
      </w:pPr>
    </w:p>
    <w:p w:rsidR="008D1865" w:rsidRPr="00F73DC3" w:rsidRDefault="008D1865" w:rsidP="008D1865">
      <w:pPr>
        <w:jc w:val="both"/>
        <w:rPr>
          <w:b/>
          <w:sz w:val="24"/>
          <w:szCs w:val="24"/>
        </w:rPr>
      </w:pPr>
    </w:p>
    <w:p w:rsidR="008D1865" w:rsidRDefault="008D1865" w:rsidP="00070BD8">
      <w:pPr>
        <w:ind w:firstLine="708"/>
        <w:jc w:val="both"/>
        <w:rPr>
          <w:sz w:val="28"/>
        </w:rPr>
      </w:pPr>
      <w:r w:rsidRPr="008D1865">
        <w:rPr>
          <w:sz w:val="28"/>
        </w:rPr>
        <w:t xml:space="preserve">В соответствии с Законом Российской Федерации от 19 апреля 1991 года </w:t>
      </w:r>
      <w:r w:rsidR="00E076C6">
        <w:rPr>
          <w:sz w:val="28"/>
        </w:rPr>
        <w:t xml:space="preserve">   </w:t>
      </w:r>
      <w:r w:rsidRPr="008D1865">
        <w:rPr>
          <w:sz w:val="28"/>
        </w:rPr>
        <w:t xml:space="preserve">№ </w:t>
      </w:r>
      <w:r>
        <w:rPr>
          <w:sz w:val="28"/>
        </w:rPr>
        <w:t>1032-1 «О занятости населения в Российской Федерации» в целях привлечения безработных граждан к общественным работам:</w:t>
      </w:r>
    </w:p>
    <w:p w:rsidR="008D1865" w:rsidRPr="008D1865" w:rsidRDefault="008D1865" w:rsidP="008D1865">
      <w:pPr>
        <w:jc w:val="both"/>
        <w:rPr>
          <w:b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D1865">
        <w:rPr>
          <w:b/>
          <w:sz w:val="28"/>
        </w:rPr>
        <w:t>постановляю:</w:t>
      </w:r>
    </w:p>
    <w:p w:rsidR="008D1865" w:rsidRPr="008D1865" w:rsidRDefault="008D1865" w:rsidP="00070BD8">
      <w:pPr>
        <w:ind w:firstLine="708"/>
        <w:jc w:val="both"/>
        <w:rPr>
          <w:sz w:val="28"/>
        </w:rPr>
      </w:pPr>
      <w:r w:rsidRPr="008D1865">
        <w:rPr>
          <w:sz w:val="28"/>
        </w:rPr>
        <w:t>1.Предложить руководителям предприятий, организаций, учреждений района организовать:</w:t>
      </w:r>
    </w:p>
    <w:p w:rsidR="008D1865" w:rsidRDefault="008D1865" w:rsidP="008D1865">
      <w:pPr>
        <w:jc w:val="both"/>
        <w:rPr>
          <w:sz w:val="28"/>
        </w:rPr>
      </w:pPr>
      <w:r>
        <w:rPr>
          <w:sz w:val="28"/>
        </w:rPr>
        <w:t>-общественные работы сроком до 1-го месяца для безработных граждан в соответствии с прил</w:t>
      </w:r>
      <w:r w:rsidR="00931033">
        <w:rPr>
          <w:sz w:val="28"/>
        </w:rPr>
        <w:t>агаемым расчетом (</w:t>
      </w:r>
      <w:bookmarkStart w:id="0" w:name="_GoBack"/>
      <w:bookmarkEnd w:id="0"/>
      <w:r w:rsidR="00070BD8">
        <w:rPr>
          <w:sz w:val="28"/>
        </w:rPr>
        <w:t>Приложение</w:t>
      </w:r>
      <w:r>
        <w:rPr>
          <w:sz w:val="28"/>
        </w:rPr>
        <w:t>).</w:t>
      </w:r>
    </w:p>
    <w:p w:rsidR="008D1865" w:rsidRDefault="008D1865" w:rsidP="00070BD8">
      <w:pPr>
        <w:ind w:firstLine="708"/>
        <w:jc w:val="both"/>
        <w:rPr>
          <w:sz w:val="28"/>
        </w:rPr>
      </w:pPr>
      <w:r>
        <w:rPr>
          <w:sz w:val="28"/>
        </w:rPr>
        <w:t>2.Рекомендовать ГКУ «Центр занятости населения Алексеевского района:</w:t>
      </w:r>
    </w:p>
    <w:p w:rsidR="00B53CA6" w:rsidRDefault="008D1865" w:rsidP="008D1865">
      <w:pPr>
        <w:jc w:val="both"/>
        <w:rPr>
          <w:sz w:val="28"/>
        </w:rPr>
      </w:pPr>
      <w:r>
        <w:rPr>
          <w:sz w:val="28"/>
        </w:rPr>
        <w:t>-заключить с работодателями договоры о совместной деятельн</w:t>
      </w:r>
      <w:r w:rsidR="00070BD8">
        <w:rPr>
          <w:sz w:val="28"/>
        </w:rPr>
        <w:t>ости по организации и проведению</w:t>
      </w:r>
      <w:r>
        <w:rPr>
          <w:sz w:val="28"/>
        </w:rPr>
        <w:t xml:space="preserve"> оплачиваемых общественных работ согласно поступившим заявкам.</w:t>
      </w:r>
    </w:p>
    <w:p w:rsidR="00B53CA6" w:rsidRDefault="00B53CA6" w:rsidP="00070BD8">
      <w:pPr>
        <w:ind w:firstLine="708"/>
        <w:jc w:val="both"/>
        <w:rPr>
          <w:sz w:val="28"/>
        </w:rPr>
      </w:pPr>
      <w:r>
        <w:rPr>
          <w:sz w:val="28"/>
        </w:rPr>
        <w:t xml:space="preserve">3.При  осуществлении мероприятий по исполнению настоящего постановления руководствоваться Положением о финансировании мероприятий по содействию занятости населения и социальной поддержке безработных граждан за счет средств федерального </w:t>
      </w:r>
      <w:r>
        <w:rPr>
          <w:sz w:val="28"/>
        </w:rPr>
        <w:tab/>
      </w:r>
      <w:r w:rsidR="00070BD8">
        <w:rPr>
          <w:sz w:val="28"/>
        </w:rPr>
        <w:t xml:space="preserve">бюджета </w:t>
      </w:r>
      <w:r>
        <w:rPr>
          <w:sz w:val="28"/>
        </w:rPr>
        <w:t>(утвержденным приказом Министерства здравоохранения и социального развития Российской Федерации от 29 июля 2005 года № 485 с изменениями от 4 сентября 2006 года № 624).</w:t>
      </w:r>
    </w:p>
    <w:p w:rsidR="008D1865" w:rsidRPr="00B53CA6" w:rsidRDefault="00070BD8" w:rsidP="00070BD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8D1865">
        <w:rPr>
          <w:sz w:val="28"/>
        </w:rPr>
        <w:t>.</w:t>
      </w:r>
      <w:r w:rsidR="008D1865" w:rsidRPr="00DE6C57">
        <w:rPr>
          <w:sz w:val="28"/>
        </w:rPr>
        <w:t>Контроль за исполнением настоящего постанов</w:t>
      </w:r>
      <w:r w:rsidR="00B53CA6">
        <w:rPr>
          <w:sz w:val="28"/>
        </w:rPr>
        <w:t>ления возложить на заместителя р</w:t>
      </w:r>
      <w:r w:rsidR="008D1865" w:rsidRPr="00DE6C57">
        <w:rPr>
          <w:sz w:val="28"/>
        </w:rPr>
        <w:t xml:space="preserve">уководителя Исполнительного комитета </w:t>
      </w:r>
      <w:r w:rsidR="00B53CA6">
        <w:rPr>
          <w:sz w:val="28"/>
        </w:rPr>
        <w:t>по экономике Сергееву Т.Н.</w:t>
      </w:r>
    </w:p>
    <w:p w:rsidR="008D1865" w:rsidRDefault="008D1865" w:rsidP="008D1865">
      <w:pPr>
        <w:jc w:val="both"/>
        <w:rPr>
          <w:b/>
          <w:sz w:val="28"/>
        </w:rPr>
      </w:pPr>
    </w:p>
    <w:p w:rsidR="008D1865" w:rsidRDefault="008D1865" w:rsidP="008D1865">
      <w:pPr>
        <w:jc w:val="both"/>
        <w:rPr>
          <w:b/>
          <w:sz w:val="28"/>
        </w:rPr>
      </w:pPr>
    </w:p>
    <w:p w:rsidR="008D1865" w:rsidRDefault="00B53CA6" w:rsidP="008D1865">
      <w:pPr>
        <w:jc w:val="both"/>
        <w:rPr>
          <w:b/>
          <w:sz w:val="28"/>
        </w:rPr>
      </w:pPr>
      <w:r>
        <w:rPr>
          <w:b/>
          <w:sz w:val="28"/>
        </w:rPr>
        <w:t>И.о.руководителя</w:t>
      </w:r>
    </w:p>
    <w:p w:rsidR="008D1865" w:rsidRDefault="008D1865" w:rsidP="008D1865">
      <w:pPr>
        <w:jc w:val="both"/>
        <w:rPr>
          <w:b/>
          <w:sz w:val="28"/>
        </w:rPr>
      </w:pPr>
      <w:r>
        <w:rPr>
          <w:b/>
          <w:sz w:val="28"/>
        </w:rPr>
        <w:t>Исполнительного к</w:t>
      </w:r>
      <w:r w:rsidR="00B53CA6">
        <w:rPr>
          <w:b/>
          <w:sz w:val="28"/>
        </w:rPr>
        <w:t>омитета</w:t>
      </w:r>
      <w:r w:rsidR="00B53CA6">
        <w:rPr>
          <w:b/>
          <w:sz w:val="28"/>
        </w:rPr>
        <w:tab/>
      </w:r>
      <w:r w:rsidR="00B53CA6">
        <w:rPr>
          <w:b/>
          <w:sz w:val="28"/>
        </w:rPr>
        <w:tab/>
      </w:r>
      <w:r w:rsidR="00B53CA6">
        <w:rPr>
          <w:b/>
          <w:sz w:val="28"/>
        </w:rPr>
        <w:tab/>
      </w:r>
      <w:r w:rsidR="00B53CA6">
        <w:rPr>
          <w:b/>
          <w:sz w:val="28"/>
        </w:rPr>
        <w:tab/>
      </w:r>
      <w:r w:rsidR="00B53CA6">
        <w:rPr>
          <w:b/>
          <w:sz w:val="28"/>
        </w:rPr>
        <w:tab/>
        <w:t xml:space="preserve">        Н.П. Чурин</w:t>
      </w:r>
    </w:p>
    <w:p w:rsidR="00E076C6" w:rsidRDefault="00E076C6" w:rsidP="008D1865">
      <w:pPr>
        <w:jc w:val="both"/>
        <w:rPr>
          <w:b/>
          <w:sz w:val="28"/>
        </w:rPr>
      </w:pPr>
    </w:p>
    <w:p w:rsidR="00E076C6" w:rsidRDefault="00E076C6" w:rsidP="008D1865">
      <w:pPr>
        <w:jc w:val="both"/>
        <w:rPr>
          <w:b/>
          <w:sz w:val="28"/>
        </w:rPr>
      </w:pPr>
    </w:p>
    <w:p w:rsidR="00E076C6" w:rsidRDefault="00E076C6" w:rsidP="008D1865">
      <w:pPr>
        <w:jc w:val="both"/>
        <w:rPr>
          <w:b/>
          <w:sz w:val="28"/>
        </w:rPr>
      </w:pPr>
    </w:p>
    <w:p w:rsidR="00E076C6" w:rsidRDefault="00E076C6" w:rsidP="008D1865">
      <w:pPr>
        <w:jc w:val="both"/>
        <w:rPr>
          <w:b/>
          <w:sz w:val="28"/>
        </w:rPr>
      </w:pPr>
    </w:p>
    <w:p w:rsidR="00E076C6" w:rsidRDefault="00E076C6" w:rsidP="008D1865">
      <w:pPr>
        <w:jc w:val="both"/>
        <w:rPr>
          <w:b/>
          <w:sz w:val="28"/>
        </w:rPr>
      </w:pPr>
    </w:p>
    <w:p w:rsidR="00E076C6" w:rsidRDefault="00E076C6" w:rsidP="008D1865">
      <w:pPr>
        <w:jc w:val="both"/>
        <w:rPr>
          <w:b/>
          <w:sz w:val="28"/>
        </w:rPr>
      </w:pPr>
    </w:p>
    <w:p w:rsidR="00E076C6" w:rsidRDefault="00E076C6" w:rsidP="00E076C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C345C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постановлению </w:t>
      </w:r>
    </w:p>
    <w:p w:rsidR="00E076C6" w:rsidRDefault="00E076C6" w:rsidP="00E076C6">
      <w:pPr>
        <w:ind w:left="6045"/>
        <w:rPr>
          <w:sz w:val="28"/>
          <w:szCs w:val="28"/>
        </w:rPr>
      </w:pPr>
      <w:r>
        <w:rPr>
          <w:sz w:val="28"/>
          <w:szCs w:val="28"/>
        </w:rPr>
        <w:t>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комитета</w:t>
      </w:r>
    </w:p>
    <w:p w:rsidR="00E076C6" w:rsidRDefault="00E076C6" w:rsidP="00E076C6">
      <w:pPr>
        <w:ind w:left="6045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</w:p>
    <w:p w:rsidR="00E076C6" w:rsidRDefault="00E076C6" w:rsidP="00E076C6">
      <w:pPr>
        <w:ind w:left="6045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E076C6" w:rsidRDefault="00E076C6" w:rsidP="00E076C6">
      <w:pPr>
        <w:ind w:left="6045"/>
        <w:rPr>
          <w:sz w:val="28"/>
          <w:szCs w:val="28"/>
        </w:rPr>
      </w:pPr>
      <w:r>
        <w:rPr>
          <w:sz w:val="28"/>
          <w:szCs w:val="28"/>
        </w:rPr>
        <w:t>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стан</w:t>
      </w:r>
    </w:p>
    <w:p w:rsidR="00E076C6" w:rsidRDefault="00E076C6" w:rsidP="00E076C6">
      <w:pPr>
        <w:ind w:left="6045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25.04.2017</w:t>
      </w:r>
      <w:r>
        <w:rPr>
          <w:sz w:val="28"/>
          <w:szCs w:val="28"/>
        </w:rPr>
        <w:t>___№___</w:t>
      </w:r>
      <w:r>
        <w:rPr>
          <w:sz w:val="28"/>
          <w:szCs w:val="28"/>
          <w:u w:val="single"/>
        </w:rPr>
        <w:t>177</w:t>
      </w:r>
      <w:r>
        <w:rPr>
          <w:sz w:val="28"/>
          <w:szCs w:val="28"/>
        </w:rPr>
        <w:t>______</w:t>
      </w:r>
    </w:p>
    <w:p w:rsidR="00E076C6" w:rsidRPr="00C345CF" w:rsidRDefault="00E076C6" w:rsidP="00E076C6">
      <w:pPr>
        <w:ind w:left="6045"/>
        <w:rPr>
          <w:sz w:val="28"/>
          <w:szCs w:val="28"/>
        </w:rPr>
      </w:pPr>
    </w:p>
    <w:p w:rsidR="00E076C6" w:rsidRDefault="00E076C6" w:rsidP="00E076C6">
      <w:pPr>
        <w:rPr>
          <w:b/>
          <w:sz w:val="28"/>
          <w:szCs w:val="28"/>
        </w:rPr>
      </w:pPr>
    </w:p>
    <w:p w:rsidR="00E076C6" w:rsidRDefault="00E076C6" w:rsidP="00E076C6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Pr="001D4495">
        <w:rPr>
          <w:rFonts w:ascii="Times New Roman" w:hAnsi="Times New Roman"/>
          <w:b/>
          <w:sz w:val="28"/>
          <w:szCs w:val="28"/>
        </w:rPr>
        <w:t xml:space="preserve"> </w:t>
      </w:r>
    </w:p>
    <w:p w:rsidR="00E076C6" w:rsidRDefault="00E076C6" w:rsidP="00E076C6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предприятий, организаций, учреждений </w:t>
      </w:r>
      <w:r w:rsidRPr="001D4495">
        <w:rPr>
          <w:rFonts w:ascii="Times New Roman" w:hAnsi="Times New Roman"/>
          <w:b/>
          <w:sz w:val="28"/>
          <w:szCs w:val="28"/>
        </w:rPr>
        <w:t>для организации оплачиваемых общественных работ для трудоустройства безработных</w:t>
      </w:r>
      <w:r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E076C6" w:rsidRDefault="00E076C6" w:rsidP="00E076C6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1682"/>
        <w:gridCol w:w="1691"/>
        <w:gridCol w:w="3057"/>
      </w:tblGrid>
      <w:tr w:rsidR="00E076C6" w:rsidRPr="00C345CF" w:rsidTr="00100DA4">
        <w:tc>
          <w:tcPr>
            <w:tcW w:w="3989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45CF">
              <w:rPr>
                <w:rFonts w:ascii="Times New Roman" w:hAnsi="Times New Roman"/>
                <w:b/>
                <w:sz w:val="28"/>
                <w:szCs w:val="28"/>
              </w:rPr>
              <w:t>Наименование предпр</w:t>
            </w:r>
            <w:r w:rsidRPr="00C345C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345CF">
              <w:rPr>
                <w:rFonts w:ascii="Times New Roman" w:hAnsi="Times New Roman"/>
                <w:b/>
                <w:sz w:val="28"/>
                <w:szCs w:val="28"/>
              </w:rPr>
              <w:t>ятий</w:t>
            </w:r>
          </w:p>
        </w:tc>
        <w:tc>
          <w:tcPr>
            <w:tcW w:w="1766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45CF">
              <w:rPr>
                <w:rFonts w:ascii="Times New Roman" w:hAnsi="Times New Roman"/>
                <w:b/>
                <w:sz w:val="28"/>
                <w:szCs w:val="28"/>
              </w:rPr>
              <w:t>Кол-во р</w:t>
            </w:r>
            <w:r w:rsidRPr="00C345C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345CF">
              <w:rPr>
                <w:rFonts w:ascii="Times New Roman" w:hAnsi="Times New Roman"/>
                <w:b/>
                <w:sz w:val="28"/>
                <w:szCs w:val="28"/>
              </w:rPr>
              <w:t>бочих мест</w:t>
            </w:r>
          </w:p>
        </w:tc>
        <w:tc>
          <w:tcPr>
            <w:tcW w:w="1591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45CF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651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45CF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E076C6" w:rsidRPr="00C345CF" w:rsidTr="00100DA4">
        <w:trPr>
          <w:trHeight w:val="2163"/>
        </w:trPr>
        <w:tc>
          <w:tcPr>
            <w:tcW w:w="3989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Исполнительный комитет Алекс</w:t>
            </w:r>
            <w:r w:rsidRPr="00C345CF">
              <w:rPr>
                <w:rFonts w:ascii="Times New Roman" w:hAnsi="Times New Roman"/>
                <w:sz w:val="28"/>
                <w:szCs w:val="28"/>
              </w:rPr>
              <w:t>е</w:t>
            </w:r>
            <w:r w:rsidRPr="00C345CF">
              <w:rPr>
                <w:rFonts w:ascii="Times New Roman" w:hAnsi="Times New Roman"/>
                <w:sz w:val="28"/>
                <w:szCs w:val="28"/>
              </w:rPr>
              <w:t>евского городского поселения</w:t>
            </w:r>
          </w:p>
        </w:tc>
        <w:tc>
          <w:tcPr>
            <w:tcW w:w="1766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91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51" w:type="dxa"/>
          </w:tcPr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Бетонирование и покраска (побелка) бо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дюров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;</w:t>
            </w:r>
          </w:p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б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лагоустройство, озеленение и очистка те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риторий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;</w:t>
            </w:r>
          </w:p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а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рхивные вспомог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а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тельные работы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;</w:t>
            </w:r>
          </w:p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с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бор анкетных данных для персонифицир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о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ванного учета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;</w:t>
            </w:r>
          </w:p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в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спомогательные работы, связанные с делопроизводством (учет и оформление докуме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н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тов)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.</w:t>
            </w:r>
          </w:p>
        </w:tc>
      </w:tr>
      <w:tr w:rsidR="00E076C6" w:rsidRPr="00C345CF" w:rsidTr="00100DA4">
        <w:tc>
          <w:tcPr>
            <w:tcW w:w="3989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Исполнительные комитеты сел</w:t>
            </w:r>
            <w:r w:rsidRPr="00C345CF">
              <w:rPr>
                <w:rFonts w:ascii="Times New Roman" w:hAnsi="Times New Roman"/>
                <w:sz w:val="28"/>
                <w:szCs w:val="28"/>
              </w:rPr>
              <w:t>ь</w:t>
            </w:r>
            <w:r w:rsidRPr="00C345CF">
              <w:rPr>
                <w:rFonts w:ascii="Times New Roman" w:hAnsi="Times New Roman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66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91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51" w:type="dxa"/>
          </w:tcPr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Ремонтные работы (ремонт зданий, крыш, труб)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:</w:t>
            </w:r>
          </w:p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емонтно-строительные работы детских спо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тивных площадок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;</w:t>
            </w:r>
          </w:p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с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кашивание травы и вырубка кустарника на обочинах, откосах, уборка порубочных о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с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татков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;</w:t>
            </w:r>
          </w:p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с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 xml:space="preserve">одержание в чистоте и порядке автобусных 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lastRenderedPageBreak/>
              <w:t>остановок, площадок и элементов их обус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т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ройства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;</w:t>
            </w:r>
          </w:p>
          <w:p w:rsidR="00E076C6" w:rsidRPr="00C345CF" w:rsidRDefault="00E076C6" w:rsidP="00100DA4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б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лагоустройство, озеленение и очистка те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риторий</w:t>
            </w:r>
            <w:r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.</w:t>
            </w:r>
          </w:p>
        </w:tc>
      </w:tr>
      <w:tr w:rsidR="00E076C6" w:rsidRPr="00C345CF" w:rsidTr="00100DA4">
        <w:tc>
          <w:tcPr>
            <w:tcW w:w="3989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КФХ </w:t>
            </w:r>
            <w:proofErr w:type="spellStart"/>
            <w:r w:rsidRPr="00C345CF">
              <w:rPr>
                <w:rFonts w:ascii="Times New Roman" w:hAnsi="Times New Roman"/>
                <w:sz w:val="28"/>
                <w:szCs w:val="28"/>
              </w:rPr>
              <w:t>Гумеров</w:t>
            </w:r>
            <w:proofErr w:type="spellEnd"/>
          </w:p>
        </w:tc>
        <w:tc>
          <w:tcPr>
            <w:tcW w:w="1766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1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1" w:type="dxa"/>
          </w:tcPr>
          <w:p w:rsidR="00E076C6" w:rsidRPr="00C345CF" w:rsidRDefault="00E076C6" w:rsidP="00100DA4">
            <w:pPr>
              <w:pStyle w:val="aa"/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</w:pP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 xml:space="preserve">Помощь при </w:t>
            </w:r>
            <w:proofErr w:type="gramStart"/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провед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е</w:t>
            </w:r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>нии</w:t>
            </w:r>
            <w:proofErr w:type="gramEnd"/>
            <w:r w:rsidRPr="00C345CF">
              <w:rPr>
                <w:rFonts w:ascii="Times New Roman" w:hAnsi="Times New Roman"/>
                <w:color w:val="000033"/>
                <w:sz w:val="28"/>
                <w:szCs w:val="28"/>
                <w:lang w:eastAsia="ru-RU"/>
              </w:rPr>
              <w:t xml:space="preserve"> весенне-полевых работ.</w:t>
            </w:r>
          </w:p>
        </w:tc>
      </w:tr>
      <w:tr w:rsidR="00E076C6" w:rsidRPr="00C345CF" w:rsidTr="00100DA4">
        <w:tc>
          <w:tcPr>
            <w:tcW w:w="3989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66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91" w:type="dxa"/>
          </w:tcPr>
          <w:p w:rsidR="00E076C6" w:rsidRPr="00C345CF" w:rsidRDefault="00E076C6" w:rsidP="00100DA4">
            <w:pPr>
              <w:pStyle w:val="a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345C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51" w:type="dxa"/>
          </w:tcPr>
          <w:p w:rsidR="00E076C6" w:rsidRPr="00C345CF" w:rsidRDefault="00E076C6" w:rsidP="00100DA4">
            <w:pPr>
              <w:rPr>
                <w:sz w:val="28"/>
                <w:szCs w:val="28"/>
              </w:rPr>
            </w:pPr>
          </w:p>
        </w:tc>
      </w:tr>
    </w:tbl>
    <w:p w:rsidR="00E076C6" w:rsidRDefault="00E076C6" w:rsidP="00E076C6">
      <w:pPr>
        <w:pStyle w:val="a8"/>
        <w:outlineLvl w:val="0"/>
        <w:rPr>
          <w:rFonts w:ascii="Times New Roman" w:hAnsi="Times New Roman"/>
          <w:sz w:val="28"/>
          <w:szCs w:val="28"/>
        </w:rPr>
      </w:pPr>
    </w:p>
    <w:p w:rsidR="00E076C6" w:rsidRDefault="00E076C6" w:rsidP="00E076C6">
      <w:pPr>
        <w:pStyle w:val="a8"/>
        <w:outlineLvl w:val="0"/>
        <w:rPr>
          <w:rFonts w:ascii="Times New Roman" w:hAnsi="Times New Roman"/>
          <w:sz w:val="28"/>
          <w:szCs w:val="28"/>
        </w:rPr>
      </w:pPr>
    </w:p>
    <w:p w:rsidR="00E076C6" w:rsidRPr="00C345CF" w:rsidRDefault="00E076C6" w:rsidP="00E076C6">
      <w:pPr>
        <w:pStyle w:val="a8"/>
        <w:outlineLvl w:val="0"/>
        <w:rPr>
          <w:rFonts w:ascii="Times New Roman" w:hAnsi="Times New Roman"/>
          <w:sz w:val="28"/>
          <w:szCs w:val="28"/>
        </w:rPr>
      </w:pPr>
    </w:p>
    <w:p w:rsidR="00E076C6" w:rsidRPr="00C345CF" w:rsidRDefault="00E076C6" w:rsidP="00E076C6">
      <w:pPr>
        <w:rPr>
          <w:b/>
          <w:sz w:val="28"/>
          <w:szCs w:val="28"/>
        </w:rPr>
      </w:pPr>
      <w:r w:rsidRPr="00C345CF">
        <w:rPr>
          <w:b/>
          <w:sz w:val="28"/>
          <w:szCs w:val="28"/>
        </w:rPr>
        <w:t xml:space="preserve">Управляющий </w:t>
      </w:r>
      <w:r>
        <w:rPr>
          <w:b/>
          <w:sz w:val="28"/>
          <w:szCs w:val="28"/>
        </w:rPr>
        <w:t xml:space="preserve"> делам</w:t>
      </w:r>
      <w:r w:rsidRPr="00C345CF">
        <w:rPr>
          <w:b/>
          <w:sz w:val="28"/>
          <w:szCs w:val="28"/>
        </w:rPr>
        <w:t>и</w:t>
      </w:r>
    </w:p>
    <w:p w:rsidR="00E076C6" w:rsidRPr="00C345CF" w:rsidRDefault="00E076C6" w:rsidP="00E076C6">
      <w:pPr>
        <w:rPr>
          <w:b/>
          <w:sz w:val="28"/>
          <w:szCs w:val="28"/>
        </w:rPr>
      </w:pPr>
      <w:r w:rsidRPr="00C345CF">
        <w:rPr>
          <w:b/>
          <w:sz w:val="28"/>
          <w:szCs w:val="28"/>
        </w:rPr>
        <w:t>Исполнительного комитета                                                        Г.А. Юсупова</w:t>
      </w:r>
    </w:p>
    <w:p w:rsidR="00E076C6" w:rsidRDefault="00E076C6" w:rsidP="008D1865">
      <w:pPr>
        <w:jc w:val="both"/>
        <w:rPr>
          <w:sz w:val="24"/>
          <w:szCs w:val="24"/>
        </w:rPr>
      </w:pPr>
    </w:p>
    <w:p w:rsidR="008D1865" w:rsidRDefault="008D1865" w:rsidP="008D1865"/>
    <w:p w:rsidR="0014554B" w:rsidRDefault="0014554B"/>
    <w:sectPr w:rsidR="0014554B" w:rsidSect="00E076C6">
      <w:pgSz w:w="11906" w:h="16838"/>
      <w:pgMar w:top="1134" w:right="70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109"/>
    <w:multiLevelType w:val="hybridMultilevel"/>
    <w:tmpl w:val="A34E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718"/>
    <w:multiLevelType w:val="hybridMultilevel"/>
    <w:tmpl w:val="9B1AD1DC"/>
    <w:lvl w:ilvl="0" w:tplc="80C8F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65"/>
    <w:rsid w:val="00070BD8"/>
    <w:rsid w:val="0014554B"/>
    <w:rsid w:val="00165220"/>
    <w:rsid w:val="001D4492"/>
    <w:rsid w:val="00272223"/>
    <w:rsid w:val="008D1865"/>
    <w:rsid w:val="00931033"/>
    <w:rsid w:val="00B53CA6"/>
    <w:rsid w:val="00E0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186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8D1865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86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1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D186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D18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18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8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E076C6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E076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076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186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8D1865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86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1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D186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D18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18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2017-04-25T08:30:00Z</cp:lastPrinted>
  <dcterms:created xsi:type="dcterms:W3CDTF">2017-04-28T13:24:00Z</dcterms:created>
  <dcterms:modified xsi:type="dcterms:W3CDTF">2017-04-28T13:24:00Z</dcterms:modified>
</cp:coreProperties>
</file>